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C9" w:rsidRDefault="006F104F" w:rsidP="00661ADC">
      <w:pPr>
        <w:spacing w:after="0"/>
        <w:jc w:val="center"/>
      </w:pP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r w:rsidR="00661ADC">
        <w:rPr>
          <w:rFonts w:ascii="Tahoma" w:hAnsi="Tahoma" w:cs="Tahoma" w:hint="cs"/>
          <w:color w:val="313131"/>
          <w:sz w:val="21"/>
          <w:szCs w:val="21"/>
          <w:shd w:val="clear" w:color="auto" w:fill="FFFFFF"/>
          <w:cs/>
        </w:rPr>
        <w:t xml:space="preserve">ได้ที่  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https://itas.nacc.go.th/go/eit/iul8pj</w:t>
      </w:r>
    </w:p>
    <w:p w:rsidR="006F104F" w:rsidRDefault="006F104F" w:rsidP="00661ADC">
      <w:pPr>
        <w:spacing w:after="0"/>
        <w:jc w:val="center"/>
        <w:rPr>
          <w:rFonts w:hint="cs"/>
          <w:cs/>
        </w:rPr>
      </w:pPr>
      <w:r>
        <w:rPr>
          <w:noProof/>
        </w:rPr>
        <mc:AlternateContent>
          <mc:Choice Requires="wps">
            <w:drawing>
              <wp:inline distT="0" distB="0" distL="0" distR="0" wp14:anchorId="401B34BE" wp14:editId="6EC33270">
                <wp:extent cx="304800" cy="304800"/>
                <wp:effectExtent l="0" t="0" r="0" b="0"/>
                <wp:docPr id="4" name="AutoShape 4" descr="https://itas.nacc.go.th/qrcode/generate?data=https://itas.nacc.go.th/go/eit/iul8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คำอธิบาย: https://itas.nacc.go.th/qrcode/generate?data=https://itas.nacc.go.th/go/eit/iul8p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MF2ZArhAgAAE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hint="cs"/>
          <w:cs/>
        </w:rPr>
        <w:t>หรือทางคิว</w:t>
      </w:r>
      <w:proofErr w:type="spellStart"/>
      <w:r>
        <w:rPr>
          <w:rFonts w:hint="cs"/>
          <w:cs/>
        </w:rPr>
        <w:t>อาร์โค้ต</w:t>
      </w:r>
      <w:proofErr w:type="spellEnd"/>
    </w:p>
    <w:bookmarkStart w:id="0" w:name="_GoBack"/>
    <w:bookmarkEnd w:id="0"/>
    <w:p w:rsidR="006F104F" w:rsidRDefault="006F104F" w:rsidP="006F104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C7AF09D" wp14:editId="136DB0A6">
                <wp:extent cx="304800" cy="304800"/>
                <wp:effectExtent l="0" t="0" r="0" b="0"/>
                <wp:docPr id="2" name="AutoShape 2" descr="https://itas.nacc.go.th/qrcode/generate?data=https://itas.nacc.go.th/go/eit/iul8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คำอธิบาย: https://itas.nacc.go.th/qrcode/generate?data=https://itas.nacc.go.th/go/eit/iul8pj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LztgMXhAgAAEg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1E7C49" wp14:editId="1692EE43">
            <wp:extent cx="1952625" cy="1952625"/>
            <wp:effectExtent l="0" t="0" r="9525" b="9525"/>
            <wp:docPr id="1" name="รูปภาพ 1" descr="C:\Users\007\Desktop\งาน ITA\ช่องทางตอบแบบ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งาน ITA\ช่องทางตอบแบบฯ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04F" w:rsidSect="00512901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48"/>
    <w:rsid w:val="00512901"/>
    <w:rsid w:val="006159C9"/>
    <w:rsid w:val="00661ADC"/>
    <w:rsid w:val="006F104F"/>
    <w:rsid w:val="0085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10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10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2021-05-27T03:18:00Z</dcterms:created>
  <dcterms:modified xsi:type="dcterms:W3CDTF">2021-05-27T07:16:00Z</dcterms:modified>
</cp:coreProperties>
</file>